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046CB" w14:textId="77777777" w:rsidR="00682307" w:rsidRPr="002854B4" w:rsidRDefault="00682307" w:rsidP="00A35AEE">
      <w:pPr>
        <w:spacing w:line="288" w:lineRule="auto"/>
        <w:jc w:val="center"/>
        <w:rPr>
          <w:rFonts w:ascii="Arial" w:hAnsi="Arial" w:cs="Arial"/>
          <w:b/>
          <w:bCs/>
          <w:sz w:val="28"/>
          <w:szCs w:val="28"/>
        </w:rPr>
      </w:pPr>
    </w:p>
    <w:p w14:paraId="063A9C42" w14:textId="589C7294" w:rsidR="00173318" w:rsidRPr="00173318" w:rsidRDefault="00FC24AB" w:rsidP="00173318">
      <w:pPr>
        <w:spacing w:line="288" w:lineRule="auto"/>
        <w:jc w:val="center"/>
        <w:rPr>
          <w:rFonts w:ascii="Arial" w:hAnsi="Arial" w:cs="Arial"/>
          <w:b/>
          <w:bCs/>
          <w:sz w:val="28"/>
          <w:szCs w:val="28"/>
        </w:rPr>
      </w:pPr>
      <w:r w:rsidRPr="002854B4">
        <w:rPr>
          <w:rFonts w:ascii="Arial" w:hAnsi="Arial" w:cs="Arial"/>
          <w:b/>
          <w:bCs/>
          <w:sz w:val="28"/>
          <w:szCs w:val="28"/>
        </w:rPr>
        <w:t xml:space="preserve">Statement </w:t>
      </w:r>
      <w:r w:rsidR="00682307" w:rsidRPr="002854B4">
        <w:rPr>
          <w:rFonts w:ascii="Arial" w:hAnsi="Arial" w:cs="Arial"/>
          <w:b/>
          <w:bCs/>
          <w:sz w:val="28"/>
          <w:szCs w:val="28"/>
        </w:rPr>
        <w:t>de</w:t>
      </w:r>
      <w:r w:rsidR="00173318">
        <w:rPr>
          <w:rFonts w:ascii="Arial" w:hAnsi="Arial" w:cs="Arial"/>
          <w:b/>
          <w:bCs/>
          <w:sz w:val="28"/>
          <w:szCs w:val="28"/>
        </w:rPr>
        <w:t xml:space="preserve">r </w:t>
      </w:r>
      <w:r w:rsidR="00173318" w:rsidRPr="00173318">
        <w:rPr>
          <w:rFonts w:ascii="Arial" w:hAnsi="Arial" w:cs="Arial"/>
          <w:b/>
          <w:bCs/>
          <w:sz w:val="28"/>
          <w:szCs w:val="28"/>
        </w:rPr>
        <w:t>Bayerische</w:t>
      </w:r>
      <w:r w:rsidR="00173318">
        <w:rPr>
          <w:rFonts w:ascii="Arial" w:hAnsi="Arial" w:cs="Arial"/>
          <w:b/>
          <w:bCs/>
          <w:sz w:val="28"/>
          <w:szCs w:val="28"/>
        </w:rPr>
        <w:t>n</w:t>
      </w:r>
      <w:r w:rsidR="00173318" w:rsidRPr="00173318">
        <w:rPr>
          <w:rFonts w:ascii="Arial" w:hAnsi="Arial" w:cs="Arial"/>
          <w:b/>
          <w:bCs/>
          <w:sz w:val="28"/>
          <w:szCs w:val="28"/>
        </w:rPr>
        <w:t xml:space="preserve"> Staatsministerin</w:t>
      </w:r>
    </w:p>
    <w:p w14:paraId="33823C59" w14:textId="5E71F8A6" w:rsidR="00682307" w:rsidRPr="004053B0" w:rsidRDefault="00173318" w:rsidP="004053B0">
      <w:pPr>
        <w:spacing w:line="288" w:lineRule="auto"/>
        <w:jc w:val="center"/>
        <w:rPr>
          <w:rFonts w:ascii="Arial" w:hAnsi="Arial" w:cs="Arial"/>
          <w:b/>
          <w:bCs/>
          <w:sz w:val="28"/>
          <w:szCs w:val="28"/>
        </w:rPr>
      </w:pPr>
      <w:r w:rsidRPr="00173318">
        <w:rPr>
          <w:rFonts w:ascii="Arial" w:hAnsi="Arial" w:cs="Arial"/>
          <w:b/>
          <w:bCs/>
          <w:sz w:val="28"/>
          <w:szCs w:val="28"/>
        </w:rPr>
        <w:t>für Unterricht und Kultus</w:t>
      </w:r>
    </w:p>
    <w:p w14:paraId="1B6EA36A" w14:textId="4EA4A136" w:rsidR="00F958FD" w:rsidRDefault="00F958FD" w:rsidP="00A35AEE">
      <w:pPr>
        <w:spacing w:line="288" w:lineRule="auto"/>
        <w:rPr>
          <w:rFonts w:ascii="Arial" w:hAnsi="Arial" w:cs="Arial"/>
          <w:b/>
          <w:bCs/>
          <w:sz w:val="28"/>
          <w:szCs w:val="28"/>
        </w:rPr>
      </w:pPr>
    </w:p>
    <w:p w14:paraId="4432B8BA" w14:textId="77777777" w:rsidR="00A9642B" w:rsidRDefault="00A9642B" w:rsidP="00A35AEE">
      <w:pPr>
        <w:spacing w:line="288" w:lineRule="auto"/>
        <w:rPr>
          <w:rFonts w:ascii="Arial" w:hAnsi="Arial" w:cs="Arial"/>
          <w:b/>
          <w:bCs/>
          <w:sz w:val="28"/>
          <w:szCs w:val="28"/>
        </w:rPr>
      </w:pPr>
    </w:p>
    <w:p w14:paraId="1B6EA36B" w14:textId="7916DD29" w:rsidR="00ED45A9" w:rsidRPr="00F958FD" w:rsidRDefault="00902A98" w:rsidP="00A35AEE">
      <w:pPr>
        <w:rPr>
          <w:rFonts w:ascii="Arial" w:hAnsi="Arial" w:cs="Arial"/>
        </w:rPr>
      </w:pPr>
      <w:r>
        <w:rPr>
          <w:noProof/>
        </w:rPr>
        <mc:AlternateContent>
          <mc:Choice Requires="wps">
            <w:drawing>
              <wp:anchor distT="0" distB="0" distL="114300" distR="114300" simplePos="0" relativeHeight="251661312" behindDoc="1" locked="0" layoutInCell="1" allowOverlap="1" wp14:anchorId="7D2F67A6" wp14:editId="4883A078">
                <wp:simplePos x="0" y="0"/>
                <wp:positionH relativeFrom="column">
                  <wp:posOffset>4445</wp:posOffset>
                </wp:positionH>
                <wp:positionV relativeFrom="paragraph">
                  <wp:posOffset>3415030</wp:posOffset>
                </wp:positionV>
                <wp:extent cx="2524125" cy="635"/>
                <wp:effectExtent l="0" t="0" r="0" b="0"/>
                <wp:wrapTight wrapText="bothSides">
                  <wp:wrapPolygon edited="0">
                    <wp:start x="0" y="0"/>
                    <wp:lineTo x="0" y="21600"/>
                    <wp:lineTo x="21600" y="21600"/>
                    <wp:lineTo x="21600" y="0"/>
                  </wp:wrapPolygon>
                </wp:wrapTight>
                <wp:docPr id="1636541330" name="Textfeld 1"/>
                <wp:cNvGraphicFramePr/>
                <a:graphic xmlns:a="http://schemas.openxmlformats.org/drawingml/2006/main">
                  <a:graphicData uri="http://schemas.microsoft.com/office/word/2010/wordprocessingShape">
                    <wps:wsp>
                      <wps:cNvSpPr txBox="1"/>
                      <wps:spPr>
                        <a:xfrm>
                          <a:off x="0" y="0"/>
                          <a:ext cx="2524125" cy="635"/>
                        </a:xfrm>
                        <a:prstGeom prst="rect">
                          <a:avLst/>
                        </a:prstGeom>
                        <a:solidFill>
                          <a:prstClr val="white"/>
                        </a:solidFill>
                        <a:ln>
                          <a:noFill/>
                        </a:ln>
                      </wps:spPr>
                      <wps:txbx>
                        <w:txbxContent>
                          <w:p w14:paraId="0CB54BD9" w14:textId="6144958D" w:rsidR="00902A98" w:rsidRPr="00902A98" w:rsidRDefault="00902A98" w:rsidP="00902A98">
                            <w:pPr>
                              <w:pStyle w:val="Beschriftung"/>
                              <w:rPr>
                                <w:rFonts w:ascii="Arial" w:hAnsi="Arial" w:cs="Arial"/>
                                <w:b/>
                                <w:i w:val="0"/>
                                <w:iCs w:val="0"/>
                                <w:color w:val="auto"/>
                                <w:sz w:val="20"/>
                                <w:szCs w:val="20"/>
                              </w:rPr>
                            </w:pPr>
                            <w:r w:rsidRPr="00902A98">
                              <w:rPr>
                                <w:rFonts w:ascii="Arial" w:hAnsi="Arial" w:cs="Arial"/>
                                <w:i w:val="0"/>
                                <w:iCs w:val="0"/>
                                <w:noProof/>
                                <w:color w:val="auto"/>
                                <w:sz w:val="20"/>
                                <w:szCs w:val="20"/>
                              </w:rPr>
                              <w:t xml:space="preserve">Foto: </w:t>
                            </w:r>
                            <w:r>
                              <w:rPr>
                                <w:rFonts w:ascii="Arial" w:hAnsi="Arial" w:cs="Arial"/>
                                <w:i w:val="0"/>
                                <w:iCs w:val="0"/>
                                <w:noProof/>
                                <w:color w:val="auto"/>
                                <w:sz w:val="20"/>
                                <w:szCs w:val="20"/>
                              </w:rPr>
                              <w:t>Anna Stolz</w:t>
                            </w:r>
                            <w:r w:rsidRPr="00902A98">
                              <w:rPr>
                                <w:rFonts w:ascii="Arial" w:hAnsi="Arial" w:cs="Arial"/>
                                <w:i w:val="0"/>
                                <w:iCs w:val="0"/>
                                <w:noProof/>
                                <w:color w:val="auto"/>
                                <w:sz w:val="20"/>
                                <w:szCs w:val="20"/>
                              </w:rPr>
                              <w:t xml:space="preserve"> © Privat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D2F67A6" id="_x0000_t202" coordsize="21600,21600" o:spt="202" path="m,l,21600r21600,l21600,xe">
                <v:stroke joinstyle="miter"/>
                <v:path gradientshapeok="t" o:connecttype="rect"/>
              </v:shapetype>
              <v:shape id="Textfeld 1" o:spid="_x0000_s1026" type="#_x0000_t202" style="position:absolute;margin-left:.35pt;margin-top:268.9pt;width:198.7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" stroked="f">
                <v:textbox style="mso-fit-shape-to-text:t" inset="0,0,0,0">
                  <w:txbxContent>
                    <w:p w14:paraId="0CB54BD9" w14:textId="6144958D" w:rsidR="00902A98" w:rsidRPr="00902A98" w:rsidRDefault="00902A98" w:rsidP="00902A98">
                      <w:pPr>
                        <w:pStyle w:val="Beschriftung"/>
                        <w:rPr>
                          <w:rFonts w:ascii="Arial" w:hAnsi="Arial" w:cs="Arial"/>
                          <w:b/>
                          <w:i w:val="0"/>
                          <w:iCs w:val="0"/>
                          <w:color w:val="auto"/>
                          <w:sz w:val="20"/>
                          <w:szCs w:val="20"/>
                        </w:rPr>
                      </w:pPr>
                      <w:r w:rsidRPr="00902A98">
                        <w:rPr>
                          <w:rFonts w:ascii="Arial" w:hAnsi="Arial" w:cs="Arial"/>
                          <w:i w:val="0"/>
                          <w:iCs w:val="0"/>
                          <w:noProof/>
                          <w:color w:val="auto"/>
                          <w:sz w:val="20"/>
                          <w:szCs w:val="20"/>
                        </w:rPr>
                        <w:t xml:space="preserve">Foto: </w:t>
                      </w:r>
                      <w:r>
                        <w:rPr>
                          <w:rFonts w:ascii="Arial" w:hAnsi="Arial" w:cs="Arial"/>
                          <w:i w:val="0"/>
                          <w:iCs w:val="0"/>
                          <w:noProof/>
                          <w:color w:val="auto"/>
                          <w:sz w:val="20"/>
                          <w:szCs w:val="20"/>
                        </w:rPr>
                        <w:t>Anna Stolz</w:t>
                      </w:r>
                      <w:r w:rsidRPr="00902A98">
                        <w:rPr>
                          <w:rFonts w:ascii="Arial" w:hAnsi="Arial" w:cs="Arial"/>
                          <w:i w:val="0"/>
                          <w:iCs w:val="0"/>
                          <w:noProof/>
                          <w:color w:val="auto"/>
                          <w:sz w:val="20"/>
                          <w:szCs w:val="20"/>
                        </w:rPr>
                        <w:t xml:space="preserve"> © Privat</w:t>
                      </w:r>
                    </w:p>
                  </w:txbxContent>
                </v:textbox>
                <w10:wrap type="tight"/>
              </v:shape>
            </w:pict>
          </mc:Fallback>
        </mc:AlternateContent>
      </w:r>
      <w:r w:rsidR="002474D0" w:rsidRPr="002474D0">
        <w:rPr>
          <w:rFonts w:ascii="Arial" w:hAnsi="Arial" w:cs="Arial"/>
          <w:b/>
        </w:rPr>
        <w:drawing>
          <wp:anchor distT="0" distB="0" distL="114300" distR="114300" simplePos="0" relativeHeight="251659264" behindDoc="1" locked="0" layoutInCell="1" allowOverlap="1" wp14:anchorId="4531DCB0" wp14:editId="1CC97008">
            <wp:simplePos x="0" y="0"/>
            <wp:positionH relativeFrom="column">
              <wp:posOffset>4445</wp:posOffset>
            </wp:positionH>
            <wp:positionV relativeFrom="paragraph">
              <wp:posOffset>635</wp:posOffset>
            </wp:positionV>
            <wp:extent cx="2524125" cy="3357245"/>
            <wp:effectExtent l="0" t="0" r="0" b="9525"/>
            <wp:wrapTight wrapText="bothSides">
              <wp:wrapPolygon edited="0">
                <wp:start x="0" y="0"/>
                <wp:lineTo x="0" y="21530"/>
                <wp:lineTo x="21338" y="21530"/>
                <wp:lineTo x="21338" y="0"/>
                <wp:lineTo x="0" y="0"/>
              </wp:wrapPolygon>
            </wp:wrapTight>
            <wp:docPr id="1048951939" name="Grafik 3" descr="Ein Bild, das Menschliches Gesicht, Person,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951939" name="Grafik 3" descr="Ein Bild, das Menschliches Gesicht, Person, Kleidung, Lächeln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1866" t="4188" r="31878" b="3544"/>
                    <a:stretch/>
                  </pic:blipFill>
                  <pic:spPr bwMode="auto">
                    <a:xfrm>
                      <a:off x="0" y="0"/>
                      <a:ext cx="2524125" cy="33572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6EA36C" w14:textId="11988E72" w:rsidR="00C51D84" w:rsidRPr="002854B4" w:rsidRDefault="00173318" w:rsidP="00A35AEE">
      <w:pPr>
        <w:spacing w:line="276" w:lineRule="auto"/>
        <w:rPr>
          <w:rFonts w:ascii="Arial" w:hAnsi="Arial" w:cs="Arial"/>
          <w:b/>
          <w:sz w:val="22"/>
          <w:szCs w:val="22"/>
        </w:rPr>
      </w:pPr>
      <w:r>
        <w:rPr>
          <w:rFonts w:ascii="Arial" w:hAnsi="Arial" w:cs="Arial"/>
          <w:b/>
          <w:sz w:val="22"/>
          <w:szCs w:val="22"/>
        </w:rPr>
        <w:t>Anna Stolz</w:t>
      </w:r>
    </w:p>
    <w:p w14:paraId="6E7A7A1D" w14:textId="77777777" w:rsidR="00173318" w:rsidRPr="00173318" w:rsidRDefault="00173318" w:rsidP="00173318">
      <w:pPr>
        <w:spacing w:line="276" w:lineRule="auto"/>
        <w:jc w:val="both"/>
        <w:rPr>
          <w:rFonts w:ascii="Arial" w:hAnsi="Arial" w:cs="Arial"/>
          <w:bCs/>
          <w:sz w:val="22"/>
          <w:szCs w:val="22"/>
        </w:rPr>
      </w:pPr>
      <w:r w:rsidRPr="00173318">
        <w:rPr>
          <w:rFonts w:ascii="Arial" w:hAnsi="Arial" w:cs="Arial"/>
          <w:bCs/>
          <w:sz w:val="22"/>
          <w:szCs w:val="22"/>
        </w:rPr>
        <w:t>Bayerische Staatsministerin</w:t>
      </w:r>
    </w:p>
    <w:p w14:paraId="1B6EA36F" w14:textId="6BAB9CA6" w:rsidR="00BD381A" w:rsidRDefault="00173318" w:rsidP="00173318">
      <w:pPr>
        <w:spacing w:line="276" w:lineRule="auto"/>
        <w:jc w:val="both"/>
        <w:rPr>
          <w:rFonts w:ascii="Arial" w:hAnsi="Arial" w:cs="Arial"/>
          <w:b/>
        </w:rPr>
      </w:pPr>
      <w:r w:rsidRPr="00173318">
        <w:rPr>
          <w:rFonts w:ascii="Arial" w:hAnsi="Arial" w:cs="Arial"/>
          <w:bCs/>
          <w:sz w:val="22"/>
          <w:szCs w:val="22"/>
        </w:rPr>
        <w:t>für Unterricht und Kultus</w:t>
      </w:r>
    </w:p>
    <w:p w14:paraId="1B6EA370" w14:textId="77777777" w:rsidR="00FC24AB" w:rsidRDefault="00FC24AB" w:rsidP="00A35AEE">
      <w:pPr>
        <w:spacing w:line="276" w:lineRule="auto"/>
        <w:jc w:val="both"/>
        <w:rPr>
          <w:rFonts w:ascii="Arial" w:hAnsi="Arial" w:cs="Arial"/>
          <w:b/>
        </w:rPr>
      </w:pPr>
    </w:p>
    <w:p w14:paraId="1B6EA371" w14:textId="77777777" w:rsidR="00BD381A" w:rsidRDefault="00BD381A" w:rsidP="00A35AEE">
      <w:pPr>
        <w:spacing w:line="276" w:lineRule="auto"/>
        <w:jc w:val="both"/>
        <w:rPr>
          <w:rFonts w:ascii="Arial" w:hAnsi="Arial" w:cs="Arial"/>
          <w:b/>
        </w:rPr>
      </w:pPr>
    </w:p>
    <w:p w14:paraId="1B6EA372" w14:textId="77777777" w:rsidR="00BD381A" w:rsidRDefault="00BD381A" w:rsidP="00A35AEE">
      <w:pPr>
        <w:spacing w:line="276" w:lineRule="auto"/>
        <w:jc w:val="both"/>
        <w:rPr>
          <w:rFonts w:ascii="Arial" w:hAnsi="Arial" w:cs="Arial"/>
          <w:b/>
        </w:rPr>
      </w:pPr>
    </w:p>
    <w:p w14:paraId="38573B9E" w14:textId="77777777" w:rsidR="002474D0" w:rsidRDefault="002474D0" w:rsidP="002474D0">
      <w:pPr>
        <w:spacing w:line="276" w:lineRule="auto"/>
        <w:jc w:val="both"/>
        <w:rPr>
          <w:rFonts w:ascii="Arial" w:hAnsi="Arial" w:cs="Arial"/>
          <w:b/>
        </w:rPr>
      </w:pPr>
    </w:p>
    <w:p w14:paraId="390FC06A" w14:textId="7B3D2CCE" w:rsidR="002474D0" w:rsidRPr="002474D0" w:rsidRDefault="002474D0" w:rsidP="002474D0">
      <w:pPr>
        <w:spacing w:line="276" w:lineRule="auto"/>
        <w:jc w:val="both"/>
        <w:rPr>
          <w:rFonts w:ascii="Arial" w:hAnsi="Arial" w:cs="Arial"/>
          <w:b/>
        </w:rPr>
      </w:pPr>
    </w:p>
    <w:p w14:paraId="1B6EA373" w14:textId="77777777" w:rsidR="00BD381A" w:rsidRDefault="00BD381A" w:rsidP="00A35AEE">
      <w:pPr>
        <w:spacing w:line="276" w:lineRule="auto"/>
        <w:jc w:val="both"/>
        <w:rPr>
          <w:rFonts w:ascii="Arial" w:hAnsi="Arial" w:cs="Arial"/>
          <w:b/>
        </w:rPr>
      </w:pPr>
    </w:p>
    <w:p w14:paraId="1B6EA374" w14:textId="77777777" w:rsidR="00BD381A" w:rsidRDefault="00BD381A" w:rsidP="00A35AEE">
      <w:pPr>
        <w:spacing w:line="276" w:lineRule="auto"/>
        <w:jc w:val="both"/>
        <w:rPr>
          <w:rFonts w:ascii="Arial" w:hAnsi="Arial" w:cs="Arial"/>
          <w:b/>
        </w:rPr>
      </w:pPr>
    </w:p>
    <w:p w14:paraId="1B6EA375" w14:textId="77777777" w:rsidR="00BD381A" w:rsidRDefault="00BD381A" w:rsidP="00A35AEE">
      <w:pPr>
        <w:spacing w:line="276" w:lineRule="auto"/>
        <w:jc w:val="both"/>
        <w:rPr>
          <w:rFonts w:ascii="Arial" w:hAnsi="Arial" w:cs="Arial"/>
          <w:b/>
        </w:rPr>
      </w:pPr>
    </w:p>
    <w:p w14:paraId="1B6EA376" w14:textId="77777777" w:rsidR="00BD381A" w:rsidRDefault="00BD381A" w:rsidP="00A35AEE">
      <w:pPr>
        <w:spacing w:line="276" w:lineRule="auto"/>
        <w:jc w:val="both"/>
        <w:rPr>
          <w:rFonts w:ascii="Arial" w:hAnsi="Arial" w:cs="Arial"/>
          <w:b/>
        </w:rPr>
      </w:pPr>
    </w:p>
    <w:p w14:paraId="1B6EA377" w14:textId="77777777" w:rsidR="00BD381A" w:rsidRDefault="00BD381A" w:rsidP="00A35AEE">
      <w:pPr>
        <w:spacing w:line="276" w:lineRule="auto"/>
        <w:jc w:val="both"/>
        <w:rPr>
          <w:rFonts w:ascii="Arial" w:hAnsi="Arial" w:cs="Arial"/>
          <w:b/>
        </w:rPr>
      </w:pPr>
    </w:p>
    <w:p w14:paraId="1B6EA378" w14:textId="77777777" w:rsidR="00BD381A" w:rsidRDefault="00CA3056" w:rsidP="00A35AEE">
      <w:pPr>
        <w:spacing w:line="276" w:lineRule="auto"/>
        <w:jc w:val="both"/>
        <w:rPr>
          <w:rFonts w:ascii="Arial" w:hAnsi="Arial" w:cs="Arial"/>
          <w:b/>
        </w:rPr>
      </w:pPr>
      <w:r>
        <w:rPr>
          <w:noProof/>
        </w:rPr>
        <mc:AlternateContent>
          <mc:Choice Requires="wps">
            <w:drawing>
              <wp:anchor distT="0" distB="0" distL="114300" distR="114300" simplePos="0" relativeHeight="251658240" behindDoc="0" locked="0" layoutInCell="1" allowOverlap="1" wp14:anchorId="1B6EA38E" wp14:editId="1B6EA38F">
                <wp:simplePos x="0" y="0"/>
                <wp:positionH relativeFrom="column">
                  <wp:posOffset>4445</wp:posOffset>
                </wp:positionH>
                <wp:positionV relativeFrom="paragraph">
                  <wp:posOffset>40005</wp:posOffset>
                </wp:positionV>
                <wp:extent cx="2686050" cy="635"/>
                <wp:effectExtent l="0" t="0" r="0" b="0"/>
                <wp:wrapThrough wrapText="bothSides">
                  <wp:wrapPolygon edited="0">
                    <wp:start x="0" y="0"/>
                    <wp:lineTo x="0" y="21600"/>
                    <wp:lineTo x="21600" y="21600"/>
                    <wp:lineTo x="21600" y="0"/>
                  </wp:wrapPolygon>
                </wp:wrapThrough>
                <wp:docPr id="3" name="Textfeld 3"/>
                <wp:cNvGraphicFramePr/>
                <a:graphic xmlns:a="http://schemas.openxmlformats.org/drawingml/2006/main">
                  <a:graphicData uri="http://schemas.microsoft.com/office/word/2010/wordprocessingShape">
                    <wps:wsp>
                      <wps:cNvSpPr txBox="1"/>
                      <wps:spPr>
                        <a:xfrm>
                          <a:off x="0" y="0"/>
                          <a:ext cx="2686050" cy="635"/>
                        </a:xfrm>
                        <a:prstGeom prst="rect">
                          <a:avLst/>
                        </a:prstGeom>
                        <a:solidFill>
                          <a:prstClr val="white"/>
                        </a:solidFill>
                        <a:ln>
                          <a:noFill/>
                        </a:ln>
                      </wps:spPr>
                      <wps:txbx>
                        <w:txbxContent>
                          <w:p w14:paraId="1B6EA397"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F958FD">
                              <w:rPr>
                                <w:rFonts w:ascii="Arial" w:hAnsi="Arial" w:cs="Arial"/>
                                <w:i w:val="0"/>
                                <w:color w:val="auto"/>
                                <w:sz w:val="20"/>
                                <w:szCs w:val="20"/>
                              </w:rPr>
                              <w:t>Dr. Peter Miesbeck</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P</w:t>
                            </w:r>
                            <w:r w:rsidR="00BD381A" w:rsidRPr="00B71AA1">
                              <w:rPr>
                                <w:rFonts w:ascii="Arial" w:hAnsi="Arial" w:cs="Arial"/>
                                <w:i w:val="0"/>
                                <w:color w:val="auto"/>
                                <w:sz w:val="20"/>
                                <w:szCs w:val="20"/>
                              </w:rPr>
                              <w:t>rivat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B6EA38E" id="Textfeld 3" o:spid="_x0000_s1027" type="#_x0000_t202" style="position:absolute;left:0;text-align:left;margin-left:.35pt;margin-top:3.15pt;width:211.5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" stroked="f">
                <v:textbox style="mso-fit-shape-to-text:t" inset="0,0,0,0">
                  <w:txbxContent>
                    <w:p w14:paraId="1B6EA397" w14:textId="77777777" w:rsidR="00BD381A" w:rsidRPr="00B71AA1" w:rsidRDefault="00B71AA1" w:rsidP="00BD381A">
                      <w:pPr>
                        <w:pStyle w:val="Beschriftung"/>
                        <w:rPr>
                          <w:rFonts w:ascii="Arial" w:hAnsi="Arial" w:cs="Arial"/>
                          <w:i w:val="0"/>
                          <w:color w:val="auto"/>
                          <w:sz w:val="20"/>
                          <w:szCs w:val="20"/>
                          <w:shd w:val="clear" w:color="auto" w:fill="FFFFFF"/>
                        </w:rPr>
                      </w:pPr>
                      <w:r>
                        <w:rPr>
                          <w:rFonts w:ascii="Arial" w:hAnsi="Arial" w:cs="Arial"/>
                          <w:i w:val="0"/>
                          <w:color w:val="auto"/>
                          <w:sz w:val="20"/>
                          <w:szCs w:val="20"/>
                        </w:rPr>
                        <w:t xml:space="preserve">Foto: </w:t>
                      </w:r>
                      <w:r w:rsidR="00F958FD">
                        <w:rPr>
                          <w:rFonts w:ascii="Arial" w:hAnsi="Arial" w:cs="Arial"/>
                          <w:i w:val="0"/>
                          <w:color w:val="auto"/>
                          <w:sz w:val="20"/>
                          <w:szCs w:val="20"/>
                        </w:rPr>
                        <w:t>Dr. Peter Miesbeck</w:t>
                      </w:r>
                      <w:r w:rsidR="00BD381A" w:rsidRPr="00B71AA1">
                        <w:rPr>
                          <w:rFonts w:ascii="Arial" w:hAnsi="Arial" w:cs="Arial"/>
                          <w:i w:val="0"/>
                          <w:color w:val="auto"/>
                          <w:sz w:val="20"/>
                          <w:szCs w:val="20"/>
                        </w:rPr>
                        <w:t xml:space="preserve"> ©</w:t>
                      </w:r>
                      <w:r>
                        <w:rPr>
                          <w:rFonts w:ascii="Arial" w:hAnsi="Arial" w:cs="Arial"/>
                          <w:i w:val="0"/>
                          <w:color w:val="auto"/>
                          <w:sz w:val="20"/>
                          <w:szCs w:val="20"/>
                        </w:rPr>
                        <w:t xml:space="preserve"> P</w:t>
                      </w:r>
                      <w:r w:rsidR="00BD381A" w:rsidRPr="00B71AA1">
                        <w:rPr>
                          <w:rFonts w:ascii="Arial" w:hAnsi="Arial" w:cs="Arial"/>
                          <w:i w:val="0"/>
                          <w:color w:val="auto"/>
                          <w:sz w:val="20"/>
                          <w:szCs w:val="20"/>
                        </w:rPr>
                        <w:t>rivat</w:t>
                      </w:r>
                    </w:p>
                  </w:txbxContent>
                </v:textbox>
                <w10:wrap type="through"/>
              </v:shape>
            </w:pict>
          </mc:Fallback>
        </mc:AlternateContent>
      </w:r>
    </w:p>
    <w:p w14:paraId="1B6EA379" w14:textId="77777777" w:rsidR="00BD381A" w:rsidRDefault="00BD381A" w:rsidP="00A35AEE">
      <w:pPr>
        <w:spacing w:line="276" w:lineRule="auto"/>
        <w:jc w:val="both"/>
        <w:rPr>
          <w:rFonts w:ascii="Arial" w:hAnsi="Arial" w:cs="Arial"/>
          <w:b/>
        </w:rPr>
      </w:pPr>
    </w:p>
    <w:p w14:paraId="05CD416E" w14:textId="77777777" w:rsidR="00F13334" w:rsidRDefault="00F13334" w:rsidP="00A35AEE">
      <w:pPr>
        <w:spacing w:after="120" w:line="276" w:lineRule="auto"/>
        <w:jc w:val="both"/>
        <w:rPr>
          <w:rFonts w:ascii="Arial" w:hAnsi="Arial" w:cs="Arial"/>
          <w:b/>
        </w:rPr>
      </w:pPr>
    </w:p>
    <w:p w14:paraId="2DFC1E0E" w14:textId="77777777" w:rsidR="00902A98" w:rsidRDefault="00902A98" w:rsidP="00774C08">
      <w:pPr>
        <w:spacing w:after="240" w:line="276" w:lineRule="auto"/>
        <w:jc w:val="both"/>
        <w:rPr>
          <w:rFonts w:ascii="Arial" w:hAnsi="Arial" w:cs="Arial"/>
          <w:color w:val="0D0D0D"/>
          <w:sz w:val="22"/>
          <w:szCs w:val="22"/>
          <w:shd w:val="clear" w:color="auto" w:fill="FFFFFF"/>
        </w:rPr>
      </w:pPr>
    </w:p>
    <w:p w14:paraId="15D1A967" w14:textId="4407A7D9" w:rsidR="00774C08" w:rsidRDefault="0007065D" w:rsidP="00774C08">
      <w:pPr>
        <w:spacing w:after="240" w:line="276" w:lineRule="auto"/>
        <w:jc w:val="both"/>
        <w:rPr>
          <w:rFonts w:ascii="Arial" w:hAnsi="Arial" w:cs="Arial"/>
          <w:color w:val="0D0D0D"/>
          <w:sz w:val="22"/>
          <w:szCs w:val="22"/>
          <w:shd w:val="clear" w:color="auto" w:fill="FFFFFF"/>
        </w:rPr>
      </w:pPr>
      <w:r w:rsidRPr="00130F79">
        <w:rPr>
          <w:rFonts w:ascii="Arial" w:hAnsi="Arial" w:cs="Arial"/>
          <w:color w:val="0D0D0D"/>
          <w:sz w:val="22"/>
          <w:szCs w:val="22"/>
          <w:shd w:val="clear" w:color="auto" w:fill="FFFFFF"/>
        </w:rPr>
        <w:t>„</w:t>
      </w:r>
      <w:r w:rsidR="00B243A3" w:rsidRPr="00B243A3">
        <w:rPr>
          <w:rFonts w:ascii="Arial" w:hAnsi="Arial" w:cs="Arial"/>
          <w:color w:val="0D0D0D"/>
          <w:sz w:val="22"/>
          <w:szCs w:val="22"/>
          <w:shd w:val="clear" w:color="auto" w:fill="FFFFFF"/>
        </w:rPr>
        <w:t xml:space="preserve">In der Nacht auf den 15. April 1912 rammt die </w:t>
      </w:r>
      <w:r w:rsidR="00B243A3" w:rsidRPr="00AB7F9C">
        <w:rPr>
          <w:rFonts w:ascii="Arial" w:hAnsi="Arial" w:cs="Arial"/>
          <w:i/>
          <w:iCs/>
          <w:color w:val="0D0D0D"/>
          <w:sz w:val="22"/>
          <w:szCs w:val="22"/>
          <w:shd w:val="clear" w:color="auto" w:fill="FFFFFF"/>
        </w:rPr>
        <w:t>Titanic</w:t>
      </w:r>
      <w:r w:rsidR="00B243A3" w:rsidRPr="00B243A3">
        <w:rPr>
          <w:rFonts w:ascii="Arial" w:hAnsi="Arial" w:cs="Arial"/>
          <w:color w:val="0D0D0D"/>
          <w:sz w:val="22"/>
          <w:szCs w:val="22"/>
          <w:shd w:val="clear" w:color="auto" w:fill="FFFFFF"/>
        </w:rPr>
        <w:t xml:space="preserve"> einen Eisberg und versinkt nur wenig später im eiskalten Atlantik – mehr als 1.500 Menschen </w:t>
      </w:r>
      <w:proofErr w:type="gramStart"/>
      <w:r w:rsidR="00B243A3" w:rsidRPr="00B243A3">
        <w:rPr>
          <w:rFonts w:ascii="Arial" w:hAnsi="Arial" w:cs="Arial"/>
          <w:color w:val="0D0D0D"/>
          <w:sz w:val="22"/>
          <w:szCs w:val="22"/>
          <w:shd w:val="clear" w:color="auto" w:fill="FFFFFF"/>
        </w:rPr>
        <w:t>verlieren</w:t>
      </w:r>
      <w:proofErr w:type="gramEnd"/>
      <w:r w:rsidR="00B243A3" w:rsidRPr="00B243A3">
        <w:rPr>
          <w:rFonts w:ascii="Arial" w:hAnsi="Arial" w:cs="Arial"/>
          <w:color w:val="0D0D0D"/>
          <w:sz w:val="22"/>
          <w:szCs w:val="22"/>
          <w:shd w:val="clear" w:color="auto" w:fill="FFFFFF"/>
        </w:rPr>
        <w:t xml:space="preserve"> dabei ihr Leben. Seither ranken sich zahlreiche Legenden um die „Königin der Meere“, ihr Unglück berührt und fasziniert noch heute Jung und Alt. </w:t>
      </w:r>
    </w:p>
    <w:p w14:paraId="257D84AE" w14:textId="26EA41C7" w:rsidR="00774C08" w:rsidRDefault="00B243A3" w:rsidP="00902A98">
      <w:pPr>
        <w:spacing w:after="240" w:line="276" w:lineRule="auto"/>
        <w:jc w:val="both"/>
        <w:rPr>
          <w:rFonts w:ascii="Arial" w:hAnsi="Arial" w:cs="Arial"/>
          <w:color w:val="0D0D0D"/>
          <w:sz w:val="22"/>
          <w:szCs w:val="22"/>
          <w:shd w:val="clear" w:color="auto" w:fill="FFFFFF"/>
        </w:rPr>
      </w:pPr>
      <w:r w:rsidRPr="00B243A3">
        <w:rPr>
          <w:rFonts w:ascii="Arial" w:hAnsi="Arial" w:cs="Arial"/>
          <w:color w:val="0D0D0D"/>
          <w:sz w:val="22"/>
          <w:szCs w:val="22"/>
          <w:shd w:val="clear" w:color="auto" w:fill="FFFFFF"/>
        </w:rPr>
        <w:t>Beim Besuch der Ausstellung „T</w:t>
      </w:r>
      <w:r w:rsidR="00AB7F9C">
        <w:rPr>
          <w:rFonts w:ascii="Arial" w:hAnsi="Arial" w:cs="Arial"/>
          <w:color w:val="0D0D0D"/>
          <w:sz w:val="22"/>
          <w:szCs w:val="22"/>
          <w:shd w:val="clear" w:color="auto" w:fill="FFFFFF"/>
        </w:rPr>
        <w:t>ITANIC</w:t>
      </w:r>
      <w:r w:rsidRPr="00B243A3">
        <w:rPr>
          <w:rFonts w:ascii="Arial" w:hAnsi="Arial" w:cs="Arial"/>
          <w:color w:val="0D0D0D"/>
          <w:sz w:val="22"/>
          <w:szCs w:val="22"/>
          <w:shd w:val="clear" w:color="auto" w:fill="FFFFFF"/>
        </w:rPr>
        <w:t xml:space="preserve"> – Ihre Zeit. Ihr Schicksal. Ihr Mythos.“ im Lokschuppen Rosenheim können Besucherinnen und Besucher die Geschichte der </w:t>
      </w:r>
      <w:r w:rsidRPr="00AB7F9C">
        <w:rPr>
          <w:rFonts w:ascii="Arial" w:hAnsi="Arial" w:cs="Arial"/>
          <w:i/>
          <w:iCs/>
          <w:color w:val="0D0D0D"/>
          <w:sz w:val="22"/>
          <w:szCs w:val="22"/>
          <w:shd w:val="clear" w:color="auto" w:fill="FFFFFF"/>
        </w:rPr>
        <w:t xml:space="preserve">Titanic </w:t>
      </w:r>
      <w:r w:rsidRPr="00B243A3">
        <w:rPr>
          <w:rFonts w:ascii="Arial" w:hAnsi="Arial" w:cs="Arial"/>
          <w:color w:val="0D0D0D"/>
          <w:sz w:val="22"/>
          <w:szCs w:val="22"/>
          <w:shd w:val="clear" w:color="auto" w:fill="FFFFFF"/>
        </w:rPr>
        <w:t xml:space="preserve">und ihrer tragischen Jungfernfahrt hautnah miterleben. Als Kultusministerin freue ich mich sehr, dass die Ausstellung auch zahlreiche Angebote für Schulklassen macht: Bei Workshops und Schwerpunktführungen, die an den Lehrplaninhalten orientiert sind, können sich die Schülerinnen und Schüler intensiv mit den Themen der Ausstellung auseinandersetzen: Wie kam es zum Untergang? Wie wurde das Wrack gefunden? Und könnte sich ein solches Unglück heute wiederholen? In der Ausstellung trifft der unerschütterliche Glaube an Technik am Anfang des 20. Jahrhunderts auf das Technologievertrauen von heute und lädt Besucherinnen und Besucher zum Nachdenken ein. </w:t>
      </w:r>
    </w:p>
    <w:p w14:paraId="1B6EA38B" w14:textId="057CB9FB" w:rsidR="000F525A" w:rsidRPr="00A85ED3" w:rsidRDefault="00B243A3" w:rsidP="00774C08">
      <w:pPr>
        <w:spacing w:line="276" w:lineRule="auto"/>
        <w:jc w:val="both"/>
        <w:rPr>
          <w:rFonts w:ascii="Arial" w:hAnsi="Arial" w:cs="Arial"/>
          <w:color w:val="0D0D0D"/>
          <w:sz w:val="22"/>
          <w:szCs w:val="22"/>
          <w:shd w:val="clear" w:color="auto" w:fill="FFFFFF"/>
        </w:rPr>
      </w:pPr>
      <w:r w:rsidRPr="00B243A3">
        <w:rPr>
          <w:rFonts w:ascii="Arial" w:hAnsi="Arial" w:cs="Arial"/>
          <w:color w:val="0D0D0D"/>
          <w:sz w:val="22"/>
          <w:szCs w:val="22"/>
          <w:shd w:val="clear" w:color="auto" w:fill="FFFFFF"/>
        </w:rPr>
        <w:lastRenderedPageBreak/>
        <w:t>Ich danke allen Verantwortlichen für die Organisation der großartigen Ausstellung. Ein herzliches Dankeschön geht auch an unsere Lehrkräfte, die ihre Schulklassen begleiten und ihnen unvergessliche Einblicke rund um „T</w:t>
      </w:r>
      <w:r w:rsidR="00AB7F9C">
        <w:rPr>
          <w:rFonts w:ascii="Arial" w:hAnsi="Arial" w:cs="Arial"/>
          <w:color w:val="0D0D0D"/>
          <w:sz w:val="22"/>
          <w:szCs w:val="22"/>
          <w:shd w:val="clear" w:color="auto" w:fill="FFFFFF"/>
        </w:rPr>
        <w:t>ITANIC</w:t>
      </w:r>
      <w:r w:rsidRPr="00B243A3">
        <w:rPr>
          <w:rFonts w:ascii="Arial" w:hAnsi="Arial" w:cs="Arial"/>
          <w:color w:val="0D0D0D"/>
          <w:sz w:val="22"/>
          <w:szCs w:val="22"/>
          <w:shd w:val="clear" w:color="auto" w:fill="FFFFFF"/>
        </w:rPr>
        <w:t xml:space="preserve"> – Ihre Zeit. Ihr Schicksal. Ihr Mythos.“ ermöglichen. Allen Schülerinnen und Schülern wünsche ich einen spannenden Ausstellungsbesuch im Lokschuppen Rosenheim!</w:t>
      </w:r>
      <w:r w:rsidR="008A7652" w:rsidRPr="008A7652">
        <w:rPr>
          <w:rFonts w:ascii="Arial" w:hAnsi="Arial" w:cs="Arial"/>
          <w:color w:val="0D0D0D"/>
          <w:sz w:val="22"/>
          <w:szCs w:val="22"/>
          <w:shd w:val="clear" w:color="auto" w:fill="FFFFFF"/>
        </w:rPr>
        <w:t xml:space="preserve"> </w:t>
      </w:r>
      <w:r w:rsidR="008A7652" w:rsidRPr="00130F79">
        <w:rPr>
          <w:rFonts w:ascii="Arial" w:hAnsi="Arial" w:cs="Arial"/>
          <w:color w:val="0D0D0D"/>
          <w:sz w:val="22"/>
          <w:szCs w:val="22"/>
          <w:shd w:val="clear" w:color="auto" w:fill="FFFFFF"/>
        </w:rPr>
        <w:t>“</w:t>
      </w:r>
    </w:p>
    <w:sectPr w:rsidR="000F525A" w:rsidRPr="00A85ED3" w:rsidSect="0025617F">
      <w:headerReference w:type="even" r:id="rId12"/>
      <w:headerReference w:type="default" r:id="rId13"/>
      <w:footerReference w:type="even" r:id="rId14"/>
      <w:footerReference w:type="default" r:id="rId15"/>
      <w:headerReference w:type="first" r:id="rId16"/>
      <w:footerReference w:type="first" r:id="rId17"/>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3AC60" w14:textId="77777777" w:rsidR="00A97E76" w:rsidRDefault="00A97E76">
      <w:r>
        <w:separator/>
      </w:r>
    </w:p>
  </w:endnote>
  <w:endnote w:type="continuationSeparator" w:id="0">
    <w:p w14:paraId="4DFBA0F5" w14:textId="77777777" w:rsidR="00A97E76" w:rsidRDefault="00A97E76">
      <w:r>
        <w:continuationSeparator/>
      </w:r>
    </w:p>
  </w:endnote>
  <w:endnote w:type="continuationNotice" w:id="1">
    <w:p w14:paraId="3A611C0F" w14:textId="77777777" w:rsidR="00A97E76" w:rsidRDefault="00A97E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utiger LT 67 BoldCn">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B4D55" w14:textId="77777777" w:rsidR="00412C8D" w:rsidRDefault="00412C8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328BB" w14:textId="77777777" w:rsidR="00412C8D" w:rsidRDefault="00412C8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6AFF" w14:textId="77777777" w:rsidR="00412C8D" w:rsidRDefault="00412C8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551B9C" w14:textId="77777777" w:rsidR="00A97E76" w:rsidRDefault="00A97E76">
      <w:r>
        <w:separator/>
      </w:r>
    </w:p>
  </w:footnote>
  <w:footnote w:type="continuationSeparator" w:id="0">
    <w:p w14:paraId="64E39813" w14:textId="77777777" w:rsidR="00A97E76" w:rsidRDefault="00A97E76">
      <w:r>
        <w:continuationSeparator/>
      </w:r>
    </w:p>
  </w:footnote>
  <w:footnote w:type="continuationNotice" w:id="1">
    <w:p w14:paraId="6C94B147" w14:textId="77777777" w:rsidR="00A97E76" w:rsidRDefault="00A97E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73D7" w14:textId="77777777" w:rsidR="00412C8D" w:rsidRDefault="00412C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A394" w14:textId="2F3C6329" w:rsidR="004917D1" w:rsidRDefault="00412C8D">
    <w:pPr>
      <w:pStyle w:val="Kopfzeile"/>
    </w:pPr>
    <w:r>
      <w:rPr>
        <w:noProof/>
      </w:rPr>
      <w:drawing>
        <wp:anchor distT="0" distB="0" distL="114300" distR="114300" simplePos="0" relativeHeight="251659264" behindDoc="1" locked="0" layoutInCell="1" allowOverlap="1" wp14:anchorId="3AB4F117" wp14:editId="1A190A0C">
          <wp:simplePos x="0" y="0"/>
          <wp:positionH relativeFrom="page">
            <wp:align>right</wp:align>
          </wp:positionH>
          <wp:positionV relativeFrom="paragraph">
            <wp:posOffset>-457835</wp:posOffset>
          </wp:positionV>
          <wp:extent cx="7553325" cy="10694312"/>
          <wp:effectExtent l="0" t="0" r="0" b="0"/>
          <wp:wrapNone/>
          <wp:docPr id="743217168" name="Grafik 1" descr="Ein Bild, das Text, Screenshot, Brie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71429" name="Grafik 1" descr="Ein Bild, das Text, Screenshot, Brief,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50AEF" w14:textId="77777777" w:rsidR="00412C8D" w:rsidRDefault="00412C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313282">
    <w:abstractNumId w:val="1"/>
  </w:num>
  <w:num w:numId="2" w16cid:durableId="1314480098">
    <w:abstractNumId w:val="0"/>
  </w:num>
  <w:num w:numId="3" w16cid:durableId="670110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10EC0"/>
    <w:rsid w:val="00024A9A"/>
    <w:rsid w:val="00027356"/>
    <w:rsid w:val="00027AA7"/>
    <w:rsid w:val="00031B7B"/>
    <w:rsid w:val="00031CF7"/>
    <w:rsid w:val="00037DC7"/>
    <w:rsid w:val="000402BA"/>
    <w:rsid w:val="000406B8"/>
    <w:rsid w:val="00040BF8"/>
    <w:rsid w:val="00050ACC"/>
    <w:rsid w:val="00055A6B"/>
    <w:rsid w:val="0007065D"/>
    <w:rsid w:val="00072FE3"/>
    <w:rsid w:val="00073448"/>
    <w:rsid w:val="00074EB7"/>
    <w:rsid w:val="0009324C"/>
    <w:rsid w:val="000C2F32"/>
    <w:rsid w:val="000C5E78"/>
    <w:rsid w:val="000F43D1"/>
    <w:rsid w:val="000F525A"/>
    <w:rsid w:val="000F6339"/>
    <w:rsid w:val="00103491"/>
    <w:rsid w:val="00111233"/>
    <w:rsid w:val="001114EC"/>
    <w:rsid w:val="00116351"/>
    <w:rsid w:val="00116489"/>
    <w:rsid w:val="00116B6A"/>
    <w:rsid w:val="001202D1"/>
    <w:rsid w:val="0012072C"/>
    <w:rsid w:val="00121185"/>
    <w:rsid w:val="00122152"/>
    <w:rsid w:val="00134C4A"/>
    <w:rsid w:val="001416E1"/>
    <w:rsid w:val="00153B28"/>
    <w:rsid w:val="0015448E"/>
    <w:rsid w:val="00173318"/>
    <w:rsid w:val="00176C65"/>
    <w:rsid w:val="001829D7"/>
    <w:rsid w:val="00187760"/>
    <w:rsid w:val="001900D5"/>
    <w:rsid w:val="001A3671"/>
    <w:rsid w:val="001A74C0"/>
    <w:rsid w:val="001B6E73"/>
    <w:rsid w:val="001C40B4"/>
    <w:rsid w:val="001C6AC7"/>
    <w:rsid w:val="001D2299"/>
    <w:rsid w:val="001D30E2"/>
    <w:rsid w:val="001F19DA"/>
    <w:rsid w:val="001F399F"/>
    <w:rsid w:val="0020350A"/>
    <w:rsid w:val="00210B31"/>
    <w:rsid w:val="00213700"/>
    <w:rsid w:val="00214D43"/>
    <w:rsid w:val="0021529D"/>
    <w:rsid w:val="00232B40"/>
    <w:rsid w:val="00241A72"/>
    <w:rsid w:val="00245054"/>
    <w:rsid w:val="002474D0"/>
    <w:rsid w:val="00253BBC"/>
    <w:rsid w:val="002548EE"/>
    <w:rsid w:val="0025617F"/>
    <w:rsid w:val="00277FC4"/>
    <w:rsid w:val="002814F7"/>
    <w:rsid w:val="002854B4"/>
    <w:rsid w:val="00296629"/>
    <w:rsid w:val="002A72A1"/>
    <w:rsid w:val="002C25DE"/>
    <w:rsid w:val="002D4352"/>
    <w:rsid w:val="002E4E6B"/>
    <w:rsid w:val="002F2BBB"/>
    <w:rsid w:val="002F4FFC"/>
    <w:rsid w:val="002F7904"/>
    <w:rsid w:val="00315D1A"/>
    <w:rsid w:val="003160A9"/>
    <w:rsid w:val="00316A7F"/>
    <w:rsid w:val="003245E5"/>
    <w:rsid w:val="00327FF7"/>
    <w:rsid w:val="00336CA0"/>
    <w:rsid w:val="00340811"/>
    <w:rsid w:val="00343CB3"/>
    <w:rsid w:val="003466E6"/>
    <w:rsid w:val="00351D94"/>
    <w:rsid w:val="00356A5D"/>
    <w:rsid w:val="00372B9E"/>
    <w:rsid w:val="003849BA"/>
    <w:rsid w:val="00393A30"/>
    <w:rsid w:val="003A06F3"/>
    <w:rsid w:val="003B2C6E"/>
    <w:rsid w:val="003B4086"/>
    <w:rsid w:val="003C1393"/>
    <w:rsid w:val="003C4427"/>
    <w:rsid w:val="003C7311"/>
    <w:rsid w:val="003D44F1"/>
    <w:rsid w:val="003E2806"/>
    <w:rsid w:val="003F79EE"/>
    <w:rsid w:val="004053B0"/>
    <w:rsid w:val="00412C8D"/>
    <w:rsid w:val="004161F7"/>
    <w:rsid w:val="00417092"/>
    <w:rsid w:val="004175E7"/>
    <w:rsid w:val="004253A4"/>
    <w:rsid w:val="00440067"/>
    <w:rsid w:val="004400CA"/>
    <w:rsid w:val="00444CE9"/>
    <w:rsid w:val="00447B10"/>
    <w:rsid w:val="00452EB3"/>
    <w:rsid w:val="00454849"/>
    <w:rsid w:val="004634A2"/>
    <w:rsid w:val="004638D4"/>
    <w:rsid w:val="00470944"/>
    <w:rsid w:val="0047182A"/>
    <w:rsid w:val="00475411"/>
    <w:rsid w:val="00483F9A"/>
    <w:rsid w:val="00484DFE"/>
    <w:rsid w:val="004917D1"/>
    <w:rsid w:val="004A3E37"/>
    <w:rsid w:val="004C5A9D"/>
    <w:rsid w:val="004D267F"/>
    <w:rsid w:val="004D7601"/>
    <w:rsid w:val="004E07F1"/>
    <w:rsid w:val="005167FA"/>
    <w:rsid w:val="00531E3D"/>
    <w:rsid w:val="00537820"/>
    <w:rsid w:val="00537FA6"/>
    <w:rsid w:val="005477B2"/>
    <w:rsid w:val="005610A5"/>
    <w:rsid w:val="00577AEA"/>
    <w:rsid w:val="005867FC"/>
    <w:rsid w:val="00590048"/>
    <w:rsid w:val="00592822"/>
    <w:rsid w:val="00592E0F"/>
    <w:rsid w:val="00595A4C"/>
    <w:rsid w:val="00595B86"/>
    <w:rsid w:val="005B23F8"/>
    <w:rsid w:val="005C3E61"/>
    <w:rsid w:val="005E2A34"/>
    <w:rsid w:val="005E2E7C"/>
    <w:rsid w:val="005F3675"/>
    <w:rsid w:val="005F66C3"/>
    <w:rsid w:val="006236A1"/>
    <w:rsid w:val="006241CE"/>
    <w:rsid w:val="00642A2C"/>
    <w:rsid w:val="00651082"/>
    <w:rsid w:val="00651921"/>
    <w:rsid w:val="006714FD"/>
    <w:rsid w:val="00672A3E"/>
    <w:rsid w:val="00674D1C"/>
    <w:rsid w:val="00681E6B"/>
    <w:rsid w:val="00682307"/>
    <w:rsid w:val="006A4047"/>
    <w:rsid w:val="006B18CE"/>
    <w:rsid w:val="006B2FD9"/>
    <w:rsid w:val="006B3736"/>
    <w:rsid w:val="006C6826"/>
    <w:rsid w:val="006D6C47"/>
    <w:rsid w:val="006D790D"/>
    <w:rsid w:val="006F2898"/>
    <w:rsid w:val="006F712B"/>
    <w:rsid w:val="00701053"/>
    <w:rsid w:val="0071077D"/>
    <w:rsid w:val="00712F69"/>
    <w:rsid w:val="007208E7"/>
    <w:rsid w:val="00727BBF"/>
    <w:rsid w:val="0073691E"/>
    <w:rsid w:val="00740A07"/>
    <w:rsid w:val="00747CEE"/>
    <w:rsid w:val="007522E4"/>
    <w:rsid w:val="00753241"/>
    <w:rsid w:val="0075373A"/>
    <w:rsid w:val="0075558E"/>
    <w:rsid w:val="00765170"/>
    <w:rsid w:val="00774C08"/>
    <w:rsid w:val="007759B5"/>
    <w:rsid w:val="00782435"/>
    <w:rsid w:val="00796A09"/>
    <w:rsid w:val="007A715E"/>
    <w:rsid w:val="007B1773"/>
    <w:rsid w:val="007B293E"/>
    <w:rsid w:val="007B75BE"/>
    <w:rsid w:val="007B7A3B"/>
    <w:rsid w:val="007C66A8"/>
    <w:rsid w:val="007E183D"/>
    <w:rsid w:val="007E2F5F"/>
    <w:rsid w:val="007E3A48"/>
    <w:rsid w:val="007F1EDC"/>
    <w:rsid w:val="00801E95"/>
    <w:rsid w:val="00805D62"/>
    <w:rsid w:val="00805DC4"/>
    <w:rsid w:val="00810245"/>
    <w:rsid w:val="00813C2B"/>
    <w:rsid w:val="008204D5"/>
    <w:rsid w:val="008248F7"/>
    <w:rsid w:val="00840D00"/>
    <w:rsid w:val="0084370A"/>
    <w:rsid w:val="0084415F"/>
    <w:rsid w:val="00845834"/>
    <w:rsid w:val="008622AF"/>
    <w:rsid w:val="00871DE0"/>
    <w:rsid w:val="008854DF"/>
    <w:rsid w:val="00893E54"/>
    <w:rsid w:val="008A4E2F"/>
    <w:rsid w:val="008A7652"/>
    <w:rsid w:val="008B6FCF"/>
    <w:rsid w:val="008C247C"/>
    <w:rsid w:val="008D2558"/>
    <w:rsid w:val="008D2E34"/>
    <w:rsid w:val="008D43DD"/>
    <w:rsid w:val="008E3ABC"/>
    <w:rsid w:val="008F2CB7"/>
    <w:rsid w:val="008F6218"/>
    <w:rsid w:val="00902A98"/>
    <w:rsid w:val="00911E6F"/>
    <w:rsid w:val="009131CC"/>
    <w:rsid w:val="009136AB"/>
    <w:rsid w:val="00913E60"/>
    <w:rsid w:val="00920394"/>
    <w:rsid w:val="009213B4"/>
    <w:rsid w:val="0095158E"/>
    <w:rsid w:val="009538E4"/>
    <w:rsid w:val="009541B6"/>
    <w:rsid w:val="00970556"/>
    <w:rsid w:val="00970E61"/>
    <w:rsid w:val="00977470"/>
    <w:rsid w:val="009875F2"/>
    <w:rsid w:val="00991159"/>
    <w:rsid w:val="00994243"/>
    <w:rsid w:val="00997FFD"/>
    <w:rsid w:val="009B3B99"/>
    <w:rsid w:val="009B4AB7"/>
    <w:rsid w:val="009B744D"/>
    <w:rsid w:val="009C29FC"/>
    <w:rsid w:val="009C3BB5"/>
    <w:rsid w:val="009C694F"/>
    <w:rsid w:val="009E10AB"/>
    <w:rsid w:val="009E15E7"/>
    <w:rsid w:val="009E656C"/>
    <w:rsid w:val="009E72C8"/>
    <w:rsid w:val="009F27E2"/>
    <w:rsid w:val="00A07607"/>
    <w:rsid w:val="00A07E5C"/>
    <w:rsid w:val="00A23A09"/>
    <w:rsid w:val="00A31483"/>
    <w:rsid w:val="00A35AEE"/>
    <w:rsid w:val="00A41209"/>
    <w:rsid w:val="00A53BA3"/>
    <w:rsid w:val="00A57BD3"/>
    <w:rsid w:val="00A61685"/>
    <w:rsid w:val="00A749FD"/>
    <w:rsid w:val="00A758A5"/>
    <w:rsid w:val="00A76013"/>
    <w:rsid w:val="00A84293"/>
    <w:rsid w:val="00A85D51"/>
    <w:rsid w:val="00A85ED3"/>
    <w:rsid w:val="00A94B7F"/>
    <w:rsid w:val="00A9642B"/>
    <w:rsid w:val="00A970A1"/>
    <w:rsid w:val="00A97E76"/>
    <w:rsid w:val="00AA54D9"/>
    <w:rsid w:val="00AA71B4"/>
    <w:rsid w:val="00AB7F9C"/>
    <w:rsid w:val="00AC224F"/>
    <w:rsid w:val="00AC5169"/>
    <w:rsid w:val="00AC769E"/>
    <w:rsid w:val="00AD68A7"/>
    <w:rsid w:val="00AE06F9"/>
    <w:rsid w:val="00AE459C"/>
    <w:rsid w:val="00AE5057"/>
    <w:rsid w:val="00AE72A8"/>
    <w:rsid w:val="00AF096A"/>
    <w:rsid w:val="00AF0C76"/>
    <w:rsid w:val="00B043BF"/>
    <w:rsid w:val="00B07F0C"/>
    <w:rsid w:val="00B159CC"/>
    <w:rsid w:val="00B214CA"/>
    <w:rsid w:val="00B243A3"/>
    <w:rsid w:val="00B32828"/>
    <w:rsid w:val="00B33CAF"/>
    <w:rsid w:val="00B476B8"/>
    <w:rsid w:val="00B648BB"/>
    <w:rsid w:val="00B71AA1"/>
    <w:rsid w:val="00B73D63"/>
    <w:rsid w:val="00B92455"/>
    <w:rsid w:val="00BA1E95"/>
    <w:rsid w:val="00BA2E7A"/>
    <w:rsid w:val="00BA3CCE"/>
    <w:rsid w:val="00BC2A36"/>
    <w:rsid w:val="00BD381A"/>
    <w:rsid w:val="00BE0FB9"/>
    <w:rsid w:val="00BE1F85"/>
    <w:rsid w:val="00BE4EF7"/>
    <w:rsid w:val="00BE646A"/>
    <w:rsid w:val="00BF17A2"/>
    <w:rsid w:val="00BF54EA"/>
    <w:rsid w:val="00BF66F0"/>
    <w:rsid w:val="00BF696D"/>
    <w:rsid w:val="00BF7A9D"/>
    <w:rsid w:val="00C1215E"/>
    <w:rsid w:val="00C158D7"/>
    <w:rsid w:val="00C178D2"/>
    <w:rsid w:val="00C210D5"/>
    <w:rsid w:val="00C24B75"/>
    <w:rsid w:val="00C26E1E"/>
    <w:rsid w:val="00C36D25"/>
    <w:rsid w:val="00C40DB4"/>
    <w:rsid w:val="00C42283"/>
    <w:rsid w:val="00C46E6F"/>
    <w:rsid w:val="00C47A1D"/>
    <w:rsid w:val="00C51D84"/>
    <w:rsid w:val="00C5486A"/>
    <w:rsid w:val="00C62746"/>
    <w:rsid w:val="00C63318"/>
    <w:rsid w:val="00C66201"/>
    <w:rsid w:val="00C66895"/>
    <w:rsid w:val="00C74C9E"/>
    <w:rsid w:val="00C762C0"/>
    <w:rsid w:val="00C845F5"/>
    <w:rsid w:val="00C865E3"/>
    <w:rsid w:val="00C928CD"/>
    <w:rsid w:val="00C94EB3"/>
    <w:rsid w:val="00C9504F"/>
    <w:rsid w:val="00C96517"/>
    <w:rsid w:val="00CA3056"/>
    <w:rsid w:val="00CA3980"/>
    <w:rsid w:val="00CC22C6"/>
    <w:rsid w:val="00CC3E8B"/>
    <w:rsid w:val="00CE0CFF"/>
    <w:rsid w:val="00CF2DEB"/>
    <w:rsid w:val="00D11512"/>
    <w:rsid w:val="00D1189C"/>
    <w:rsid w:val="00D12BEF"/>
    <w:rsid w:val="00D209AB"/>
    <w:rsid w:val="00D279B4"/>
    <w:rsid w:val="00D40D6A"/>
    <w:rsid w:val="00D46045"/>
    <w:rsid w:val="00D53BE1"/>
    <w:rsid w:val="00D55764"/>
    <w:rsid w:val="00D622AD"/>
    <w:rsid w:val="00D63912"/>
    <w:rsid w:val="00D6618A"/>
    <w:rsid w:val="00D666A7"/>
    <w:rsid w:val="00D669A4"/>
    <w:rsid w:val="00D67C96"/>
    <w:rsid w:val="00D83FE7"/>
    <w:rsid w:val="00D842AE"/>
    <w:rsid w:val="00D84A0A"/>
    <w:rsid w:val="00D9206A"/>
    <w:rsid w:val="00DB26AC"/>
    <w:rsid w:val="00DB434D"/>
    <w:rsid w:val="00DB7A0B"/>
    <w:rsid w:val="00DC08D8"/>
    <w:rsid w:val="00DC2C75"/>
    <w:rsid w:val="00DD41EF"/>
    <w:rsid w:val="00DD6044"/>
    <w:rsid w:val="00DE2DBA"/>
    <w:rsid w:val="00DE4675"/>
    <w:rsid w:val="00DE751D"/>
    <w:rsid w:val="00DF088F"/>
    <w:rsid w:val="00DF1E6D"/>
    <w:rsid w:val="00DF3FFF"/>
    <w:rsid w:val="00DF5836"/>
    <w:rsid w:val="00E0560D"/>
    <w:rsid w:val="00E13F8A"/>
    <w:rsid w:val="00E218E0"/>
    <w:rsid w:val="00E26C6B"/>
    <w:rsid w:val="00E276EF"/>
    <w:rsid w:val="00E52ABD"/>
    <w:rsid w:val="00E555C7"/>
    <w:rsid w:val="00E675C5"/>
    <w:rsid w:val="00E77B52"/>
    <w:rsid w:val="00E85F58"/>
    <w:rsid w:val="00E86650"/>
    <w:rsid w:val="00EB07B3"/>
    <w:rsid w:val="00EB376B"/>
    <w:rsid w:val="00EB6472"/>
    <w:rsid w:val="00EC230C"/>
    <w:rsid w:val="00EC4B31"/>
    <w:rsid w:val="00EC4C67"/>
    <w:rsid w:val="00EC6ED4"/>
    <w:rsid w:val="00EC745D"/>
    <w:rsid w:val="00ED45A9"/>
    <w:rsid w:val="00ED61AB"/>
    <w:rsid w:val="00EE25CE"/>
    <w:rsid w:val="00EE4785"/>
    <w:rsid w:val="00EE62E3"/>
    <w:rsid w:val="00EF104B"/>
    <w:rsid w:val="00EF20EB"/>
    <w:rsid w:val="00F001BC"/>
    <w:rsid w:val="00F04CC1"/>
    <w:rsid w:val="00F13334"/>
    <w:rsid w:val="00F21CBB"/>
    <w:rsid w:val="00F25E36"/>
    <w:rsid w:val="00F26725"/>
    <w:rsid w:val="00F322B6"/>
    <w:rsid w:val="00F35C61"/>
    <w:rsid w:val="00F41D35"/>
    <w:rsid w:val="00F56B0A"/>
    <w:rsid w:val="00F76F7D"/>
    <w:rsid w:val="00F958FD"/>
    <w:rsid w:val="00FA5F91"/>
    <w:rsid w:val="00FB04F0"/>
    <w:rsid w:val="00FC0EDD"/>
    <w:rsid w:val="00FC24AB"/>
    <w:rsid w:val="00FC54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6EA369"/>
  <w15:chartTrackingRefBased/>
  <w15:docId w15:val="{8E7604E3-5AB8-484B-BCBE-32F4521F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uiPriority w:val="34"/>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styleId="Beschriftung">
    <w:name w:val="caption"/>
    <w:basedOn w:val="Standard"/>
    <w:next w:val="Standard"/>
    <w:unhideWhenUsed/>
    <w:qFormat/>
    <w:rsid w:val="00BD381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5403">
      <w:bodyDiv w:val="1"/>
      <w:marLeft w:val="0"/>
      <w:marRight w:val="0"/>
      <w:marTop w:val="0"/>
      <w:marBottom w:val="0"/>
      <w:divBdr>
        <w:top w:val="none" w:sz="0" w:space="0" w:color="auto"/>
        <w:left w:val="none" w:sz="0" w:space="0" w:color="auto"/>
        <w:bottom w:val="none" w:sz="0" w:space="0" w:color="auto"/>
        <w:right w:val="none" w:sz="0" w:space="0" w:color="auto"/>
      </w:divBdr>
    </w:div>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231893311">
      <w:bodyDiv w:val="1"/>
      <w:marLeft w:val="0"/>
      <w:marRight w:val="0"/>
      <w:marTop w:val="0"/>
      <w:marBottom w:val="0"/>
      <w:divBdr>
        <w:top w:val="none" w:sz="0" w:space="0" w:color="auto"/>
        <w:left w:val="none" w:sz="0" w:space="0" w:color="auto"/>
        <w:bottom w:val="none" w:sz="0" w:space="0" w:color="auto"/>
        <w:right w:val="none" w:sz="0" w:space="0" w:color="auto"/>
      </w:divBdr>
    </w:div>
    <w:div w:id="346950125">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1366445796">
          <w:marLeft w:val="0"/>
          <w:marRight w:val="0"/>
          <w:marTop w:val="0"/>
          <w:marBottom w:val="0"/>
          <w:divBdr>
            <w:top w:val="none" w:sz="0" w:space="0" w:color="auto"/>
            <w:left w:val="none" w:sz="0" w:space="0" w:color="auto"/>
            <w:bottom w:val="none" w:sz="0" w:space="0" w:color="auto"/>
            <w:right w:val="none" w:sz="0" w:space="0" w:color="auto"/>
          </w:divBdr>
        </w:div>
        <w:div w:id="838153754">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57982005">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891888158">
      <w:bodyDiv w:val="1"/>
      <w:marLeft w:val="0"/>
      <w:marRight w:val="0"/>
      <w:marTop w:val="0"/>
      <w:marBottom w:val="0"/>
      <w:divBdr>
        <w:top w:val="none" w:sz="0" w:space="0" w:color="auto"/>
        <w:left w:val="none" w:sz="0" w:space="0" w:color="auto"/>
        <w:bottom w:val="none" w:sz="0" w:space="0" w:color="auto"/>
        <w:right w:val="none" w:sz="0" w:space="0" w:color="auto"/>
      </w:divBdr>
    </w:div>
    <w:div w:id="1080640176">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353071429">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544637268">
      <w:bodyDiv w:val="1"/>
      <w:marLeft w:val="0"/>
      <w:marRight w:val="0"/>
      <w:marTop w:val="0"/>
      <w:marBottom w:val="0"/>
      <w:divBdr>
        <w:top w:val="none" w:sz="0" w:space="0" w:color="auto"/>
        <w:left w:val="none" w:sz="0" w:space="0" w:color="auto"/>
        <w:bottom w:val="none" w:sz="0" w:space="0" w:color="auto"/>
        <w:right w:val="none" w:sz="0" w:space="0" w:color="auto"/>
      </w:divBdr>
    </w:div>
    <w:div w:id="1609193391">
      <w:bodyDiv w:val="1"/>
      <w:marLeft w:val="0"/>
      <w:marRight w:val="0"/>
      <w:marTop w:val="0"/>
      <w:marBottom w:val="0"/>
      <w:divBdr>
        <w:top w:val="none" w:sz="0" w:space="0" w:color="auto"/>
        <w:left w:val="none" w:sz="0" w:space="0" w:color="auto"/>
        <w:bottom w:val="none" w:sz="0" w:space="0" w:color="auto"/>
        <w:right w:val="none" w:sz="0" w:space="0" w:color="auto"/>
      </w:divBdr>
    </w:div>
    <w:div w:id="1799759376">
      <w:bodyDiv w:val="1"/>
      <w:marLeft w:val="0"/>
      <w:marRight w:val="0"/>
      <w:marTop w:val="0"/>
      <w:marBottom w:val="0"/>
      <w:divBdr>
        <w:top w:val="none" w:sz="0" w:space="0" w:color="auto"/>
        <w:left w:val="none" w:sz="0" w:space="0" w:color="auto"/>
        <w:bottom w:val="none" w:sz="0" w:space="0" w:color="auto"/>
        <w:right w:val="none" w:sz="0" w:space="0" w:color="auto"/>
      </w:divBdr>
    </w:div>
    <w:div w:id="1840778484">
      <w:bodyDiv w:val="1"/>
      <w:marLeft w:val="0"/>
      <w:marRight w:val="0"/>
      <w:marTop w:val="0"/>
      <w:marBottom w:val="0"/>
      <w:divBdr>
        <w:top w:val="none" w:sz="0" w:space="0" w:color="auto"/>
        <w:left w:val="none" w:sz="0" w:space="0" w:color="auto"/>
        <w:bottom w:val="none" w:sz="0" w:space="0" w:color="auto"/>
        <w:right w:val="none" w:sz="0" w:space="0" w:color="auto"/>
      </w:divBdr>
    </w:div>
    <w:div w:id="1894151409">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1997298673">
      <w:bodyDiv w:val="1"/>
      <w:marLeft w:val="0"/>
      <w:marRight w:val="0"/>
      <w:marTop w:val="0"/>
      <w:marBottom w:val="0"/>
      <w:divBdr>
        <w:top w:val="none" w:sz="0" w:space="0" w:color="auto"/>
        <w:left w:val="none" w:sz="0" w:space="0" w:color="auto"/>
        <w:bottom w:val="none" w:sz="0" w:space="0" w:color="auto"/>
        <w:right w:val="none" w:sz="0" w:space="0" w:color="auto"/>
      </w:divBdr>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905529529">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035693343">
          <w:marLeft w:val="0"/>
          <w:marRight w:val="0"/>
          <w:marTop w:val="0"/>
          <w:marBottom w:val="0"/>
          <w:divBdr>
            <w:top w:val="none" w:sz="0" w:space="0" w:color="auto"/>
            <w:left w:val="none" w:sz="0" w:space="0" w:color="auto"/>
            <w:bottom w:val="none" w:sz="0" w:space="0" w:color="auto"/>
            <w:right w:val="none" w:sz="0" w:space="0" w:color="auto"/>
          </w:divBdr>
        </w:div>
      </w:divsChild>
    </w:div>
    <w:div w:id="2052417187">
      <w:bodyDiv w:val="1"/>
      <w:marLeft w:val="0"/>
      <w:marRight w:val="0"/>
      <w:marTop w:val="0"/>
      <w:marBottom w:val="0"/>
      <w:divBdr>
        <w:top w:val="none" w:sz="0" w:space="0" w:color="auto"/>
        <w:left w:val="none" w:sz="0" w:space="0" w:color="auto"/>
        <w:bottom w:val="none" w:sz="0" w:space="0" w:color="auto"/>
        <w:right w:val="none" w:sz="0" w:space="0" w:color="auto"/>
      </w:divBdr>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Props1.xml><?xml version="1.0" encoding="utf-8"?>
<ds:datastoreItem xmlns:ds="http://schemas.openxmlformats.org/officeDocument/2006/customXml" ds:itemID="{5F87BDE1-0FDB-49B3-93C3-5399AC927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31B4C5-1D97-4851-8F35-B78530A668CD}">
  <ds:schemaRefs>
    <ds:schemaRef ds:uri="http://schemas.openxmlformats.org/officeDocument/2006/bibliography"/>
  </ds:schemaRefs>
</ds:datastoreItem>
</file>

<file path=customXml/itemProps3.xml><?xml version="1.0" encoding="utf-8"?>
<ds:datastoreItem xmlns:ds="http://schemas.openxmlformats.org/officeDocument/2006/customXml" ds:itemID="{F5FCB14C-9AB3-4D2C-AAEA-A21920FD29B5}">
  <ds:schemaRefs>
    <ds:schemaRef ds:uri="http://schemas.microsoft.com/sharepoint/v3/contenttype/forms"/>
  </ds:schemaRefs>
</ds:datastoreItem>
</file>

<file path=customXml/itemProps4.xml><?xml version="1.0" encoding="utf-8"?>
<ds:datastoreItem xmlns:ds="http://schemas.openxmlformats.org/officeDocument/2006/customXml" ds:itemID="{32B3A428-E3A9-4043-9373-D5C18530E322}">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1437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Einführungsvortrag: Klaus-Jörg Schönmetzler, 19 Uhr</vt:lpstr>
    </vt:vector>
  </TitlesOfParts>
  <Company>Stadt Rosenheim</Company>
  <LinksUpToDate>false</LinksUpToDate>
  <CharactersWithSpaces>1662</CharactersWithSpaces>
  <SharedDoc>false</SharedDoc>
  <HLinks>
    <vt:vector size="6" baseType="variant">
      <vt:variant>
        <vt:i4>6291502</vt:i4>
      </vt:variant>
      <vt:variant>
        <vt:i4>3</vt:i4>
      </vt:variant>
      <vt:variant>
        <vt:i4>0</vt:i4>
      </vt:variant>
      <vt:variant>
        <vt:i4>5</vt:i4>
      </vt:variant>
      <vt:variant>
        <vt:lpwstr>http://www.kuko.de/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40</cp:revision>
  <cp:lastPrinted>2025-03-11T10:50:00Z</cp:lastPrinted>
  <dcterms:created xsi:type="dcterms:W3CDTF">2024-03-14T12:32:00Z</dcterms:created>
  <dcterms:modified xsi:type="dcterms:W3CDTF">2025-03-11T12:00:00Z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